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138" w:rsidRDefault="00192494">
      <w:pPr>
        <w:rPr>
          <w:rFonts w:hint="cs"/>
          <w:rtl/>
        </w:rPr>
      </w:pPr>
      <w:r>
        <w:rPr>
          <w:rStyle w:val="secondtitle1"/>
          <w:rtl/>
        </w:rPr>
        <w:t>تولید مثل، فرآیندها و مشکلات آن</w:t>
      </w:r>
    </w:p>
    <w:p w:rsidR="00192494" w:rsidRDefault="00192494">
      <w:pPr>
        <w:rPr>
          <w:rFonts w:hint="cs"/>
        </w:rPr>
      </w:pPr>
      <w:r>
        <w:rPr>
          <w:rFonts w:ascii="Tahoma" w:hAnsi="Tahoma" w:cs="Tahoma"/>
          <w:b/>
          <w:bCs/>
          <w:sz w:val="20"/>
          <w:szCs w:val="20"/>
          <w:rtl/>
        </w:rPr>
        <w:t xml:space="preserve">مقدمه </w:t>
      </w:r>
      <w:r>
        <w:rPr>
          <w:rFonts w:ascii="Tahoma" w:hAnsi="Tahoma" w:cs="Tahoma"/>
          <w:sz w:val="20"/>
          <w:szCs w:val="20"/>
          <w:rtl/>
        </w:rPr>
        <w:br/>
        <w:t xml:space="preserve">در اغلب گاوداری ها به منظور تولید اقتصادی شیر ضروری است که تولیدمثل با بازدهی بالایی صورت گیرد . </w:t>
      </w:r>
      <w:r>
        <w:rPr>
          <w:rFonts w:ascii="Tahoma" w:hAnsi="Tahoma" w:cs="Tahoma"/>
          <w:sz w:val="20"/>
          <w:szCs w:val="20"/>
          <w:rtl/>
        </w:rPr>
        <w:br/>
        <w:t>معیارهای اندازه گیری بازده تولیدمثل شامل:</w:t>
      </w:r>
      <w:r>
        <w:rPr>
          <w:rFonts w:ascii="Tahoma" w:hAnsi="Tahoma" w:cs="Tahoma"/>
          <w:sz w:val="20"/>
          <w:szCs w:val="20"/>
          <w:rtl/>
        </w:rPr>
        <w:br/>
        <w:t xml:space="preserve">- تعداد تلقیح به ازای هر آبستنی </w:t>
      </w:r>
      <w:r>
        <w:rPr>
          <w:rFonts w:ascii="Tahoma" w:hAnsi="Tahoma" w:cs="Tahoma"/>
          <w:sz w:val="20"/>
          <w:szCs w:val="20"/>
          <w:rtl/>
        </w:rPr>
        <w:br/>
        <w:t xml:space="preserve">- میزان آبستنی با اولین تلقیح </w:t>
      </w:r>
      <w:r>
        <w:rPr>
          <w:rFonts w:ascii="Tahoma" w:hAnsi="Tahoma" w:cs="Tahoma"/>
          <w:sz w:val="20"/>
          <w:szCs w:val="20"/>
          <w:rtl/>
        </w:rPr>
        <w:br/>
        <w:t xml:space="preserve">- تعداد روزهای باز </w:t>
      </w:r>
      <w:r>
        <w:rPr>
          <w:rFonts w:ascii="Tahoma" w:hAnsi="Tahoma" w:cs="Tahoma"/>
          <w:sz w:val="20"/>
          <w:szCs w:val="20"/>
          <w:rtl/>
        </w:rPr>
        <w:br/>
        <w:t xml:space="preserve">- فاصله زایش ها می باشند. </w:t>
      </w:r>
      <w:r>
        <w:rPr>
          <w:rFonts w:ascii="Tahoma" w:hAnsi="Tahoma" w:cs="Tahoma"/>
          <w:sz w:val="20"/>
          <w:szCs w:val="20"/>
          <w:rtl/>
        </w:rPr>
        <w:br/>
        <w:t>فاصله زایش مطلوب در بیشتر گاوداری ها 12تا 13 ماه می باشدعلت این امر :</w:t>
      </w:r>
      <w:r>
        <w:rPr>
          <w:rFonts w:ascii="Tahoma" w:hAnsi="Tahoma" w:cs="Tahoma"/>
          <w:sz w:val="20"/>
          <w:szCs w:val="20"/>
          <w:rtl/>
        </w:rPr>
        <w:br/>
        <w:t>1. زیرا دوره آبستنی گاو کمی بیش از 9 ماه (283 - 278 روز) طول می کشد و رحم برای برگشت به حالت طبیعی حداقل به 45 تا 50 روز زمان نیاز دارد .</w:t>
      </w:r>
      <w:r>
        <w:rPr>
          <w:rFonts w:ascii="Tahoma" w:hAnsi="Tahoma" w:cs="Tahoma"/>
          <w:sz w:val="20"/>
          <w:szCs w:val="20"/>
          <w:rtl/>
        </w:rPr>
        <w:br/>
        <w:t xml:space="preserve">2. علت دیگر این امر ، داشتن حداکثر تلیسه های جایگزین برای گله است . </w:t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b/>
          <w:bCs/>
          <w:sz w:val="20"/>
          <w:szCs w:val="20"/>
          <w:rtl/>
        </w:rPr>
        <w:t xml:space="preserve">دستگاه تناسلی گاو ماده </w:t>
      </w:r>
      <w:r>
        <w:rPr>
          <w:rFonts w:ascii="Tahoma" w:hAnsi="Tahoma" w:cs="Tahoma"/>
          <w:sz w:val="20"/>
          <w:szCs w:val="20"/>
          <w:rtl/>
        </w:rPr>
        <w:br/>
        <w:t xml:space="preserve">وظایف دستگاه تناسلی عبارتند از: </w:t>
      </w:r>
      <w:r>
        <w:rPr>
          <w:rFonts w:ascii="Tahoma" w:hAnsi="Tahoma" w:cs="Tahoma"/>
          <w:sz w:val="20"/>
          <w:szCs w:val="20"/>
          <w:rtl/>
        </w:rPr>
        <w:br/>
        <w:t xml:space="preserve">- تولید سلول های جنسی </w:t>
      </w:r>
      <w:r>
        <w:rPr>
          <w:rFonts w:ascii="Tahoma" w:hAnsi="Tahoma" w:cs="Tahoma"/>
          <w:sz w:val="20"/>
          <w:szCs w:val="20"/>
          <w:rtl/>
        </w:rPr>
        <w:br/>
        <w:t xml:space="preserve">- فراهم نمودن محلی برای رشد تخم بارورشده </w:t>
      </w:r>
      <w:r>
        <w:rPr>
          <w:rFonts w:ascii="Tahoma" w:hAnsi="Tahoma" w:cs="Tahoma"/>
          <w:sz w:val="20"/>
          <w:szCs w:val="20"/>
          <w:rtl/>
        </w:rPr>
        <w:br/>
        <w:t xml:space="preserve">- تولید هورمون های استروئیدی </w:t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b/>
          <w:bCs/>
          <w:sz w:val="20"/>
          <w:szCs w:val="20"/>
          <w:rtl/>
        </w:rPr>
        <w:t>قسمت های مختلف دستگاه</w:t>
      </w:r>
      <w:r>
        <w:rPr>
          <w:rFonts w:ascii="Tahoma" w:hAnsi="Tahoma" w:cs="Tahoma"/>
          <w:sz w:val="20"/>
          <w:szCs w:val="20"/>
          <w:rtl/>
        </w:rPr>
        <w:br/>
        <w:t xml:space="preserve">1. تخمدان ها </w:t>
      </w:r>
      <w:r>
        <w:rPr>
          <w:rFonts w:ascii="Tahoma" w:hAnsi="Tahoma" w:cs="Tahoma"/>
          <w:sz w:val="20"/>
          <w:szCs w:val="20"/>
          <w:rtl/>
        </w:rPr>
        <w:br/>
        <w:t xml:space="preserve">2.اینفاندیبولوم </w:t>
      </w:r>
      <w:r>
        <w:rPr>
          <w:rFonts w:ascii="Tahoma" w:hAnsi="Tahoma" w:cs="Tahoma"/>
          <w:sz w:val="20"/>
          <w:szCs w:val="20"/>
          <w:rtl/>
        </w:rPr>
        <w:br/>
        <w:t xml:space="preserve">3. لوله رحم </w:t>
      </w:r>
      <w:r>
        <w:rPr>
          <w:rFonts w:ascii="Tahoma" w:hAnsi="Tahoma" w:cs="Tahoma"/>
          <w:sz w:val="20"/>
          <w:szCs w:val="20"/>
          <w:rtl/>
        </w:rPr>
        <w:br/>
        <w:t xml:space="preserve">4. رحم </w:t>
      </w:r>
      <w:r>
        <w:rPr>
          <w:rFonts w:ascii="Tahoma" w:hAnsi="Tahoma" w:cs="Tahoma"/>
          <w:sz w:val="20"/>
          <w:szCs w:val="20"/>
          <w:rtl/>
        </w:rPr>
        <w:br/>
        <w:t xml:space="preserve">5. گردن رحم </w:t>
      </w:r>
      <w:r>
        <w:rPr>
          <w:rFonts w:ascii="Tahoma" w:hAnsi="Tahoma" w:cs="Tahoma"/>
          <w:sz w:val="20"/>
          <w:szCs w:val="20"/>
          <w:rtl/>
        </w:rPr>
        <w:br/>
        <w:t xml:space="preserve">6. واژن </w:t>
      </w:r>
      <w:r>
        <w:rPr>
          <w:rFonts w:ascii="Tahoma" w:hAnsi="Tahoma" w:cs="Tahoma"/>
          <w:sz w:val="20"/>
          <w:szCs w:val="20"/>
          <w:rtl/>
        </w:rPr>
        <w:br/>
        <w:t>7. دهلیز مهبل</w:t>
      </w:r>
      <w:r>
        <w:rPr>
          <w:rFonts w:ascii="Tahoma" w:hAnsi="Tahoma" w:cs="Tahoma"/>
          <w:sz w:val="20"/>
          <w:szCs w:val="20"/>
          <w:rtl/>
        </w:rPr>
        <w:br/>
        <w:t xml:space="preserve">8. فرج </w:t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b/>
          <w:bCs/>
          <w:sz w:val="20"/>
          <w:szCs w:val="20"/>
          <w:rtl/>
        </w:rPr>
        <w:t xml:space="preserve">هورمون ها </w:t>
      </w:r>
      <w:r>
        <w:rPr>
          <w:rFonts w:ascii="Tahoma" w:hAnsi="Tahoma" w:cs="Tahoma"/>
          <w:sz w:val="20"/>
          <w:szCs w:val="20"/>
          <w:rtl/>
        </w:rPr>
        <w:br/>
        <w:t xml:space="preserve">هورمون هایی که در تولیدمثل دخیل اند اغلب از هیپوفیز ، تخمدان و اعضای آن و رحم تولید می شوند . </w:t>
      </w:r>
      <w:r>
        <w:rPr>
          <w:rFonts w:ascii="Tahoma" w:hAnsi="Tahoma" w:cs="Tahoma"/>
          <w:sz w:val="20"/>
          <w:szCs w:val="20"/>
          <w:rtl/>
        </w:rPr>
        <w:br/>
        <w:t xml:space="preserve">فولیکول در حال رشد ، ترکیبات استروژنی (استرادیول) تولید می کند . اعمال استرادیول عبارتند از : </w:t>
      </w:r>
      <w:r>
        <w:rPr>
          <w:rFonts w:ascii="Tahoma" w:hAnsi="Tahoma" w:cs="Tahoma"/>
          <w:sz w:val="20"/>
          <w:szCs w:val="20"/>
          <w:rtl/>
        </w:rPr>
        <w:br/>
        <w:t xml:space="preserve">- تحریک رشد و حرکات اندام جنسی </w:t>
      </w:r>
      <w:r>
        <w:rPr>
          <w:rFonts w:ascii="Tahoma" w:hAnsi="Tahoma" w:cs="Tahoma"/>
          <w:sz w:val="20"/>
          <w:szCs w:val="20"/>
          <w:rtl/>
        </w:rPr>
        <w:br/>
        <w:t xml:space="preserve">- مسئول بروز صفات ثانویه جنسی (از قبیل غدد پستان) </w:t>
      </w:r>
      <w:r>
        <w:rPr>
          <w:rFonts w:ascii="Tahoma" w:hAnsi="Tahoma" w:cs="Tahoma"/>
          <w:sz w:val="20"/>
          <w:szCs w:val="20"/>
          <w:rtl/>
        </w:rPr>
        <w:br/>
        <w:t xml:space="preserve">- تولید کننده علائم فحلی </w:t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sz w:val="20"/>
          <w:szCs w:val="20"/>
          <w:rtl/>
        </w:rPr>
        <w:br/>
        <w:t xml:space="preserve">از جسم زرد نیز پروژسترون ترشح می شود که اعمال آن عبارتند از : </w:t>
      </w:r>
      <w:r>
        <w:rPr>
          <w:rFonts w:ascii="Tahoma" w:hAnsi="Tahoma" w:cs="Tahoma"/>
          <w:sz w:val="20"/>
          <w:szCs w:val="20"/>
          <w:rtl/>
        </w:rPr>
        <w:br/>
        <w:t xml:space="preserve">- متوقف ساختن علائم فحلی </w:t>
      </w:r>
      <w:r>
        <w:rPr>
          <w:rFonts w:ascii="Tahoma" w:hAnsi="Tahoma" w:cs="Tahoma"/>
          <w:sz w:val="20"/>
          <w:szCs w:val="20"/>
          <w:rtl/>
        </w:rPr>
        <w:br/>
        <w:t xml:space="preserve">- آماده سازی لایه داخلی رحم برای استقراریا کاشتن جنین </w:t>
      </w:r>
      <w:r>
        <w:rPr>
          <w:rFonts w:ascii="Tahoma" w:hAnsi="Tahoma" w:cs="Tahoma"/>
          <w:sz w:val="20"/>
          <w:szCs w:val="20"/>
          <w:rtl/>
        </w:rPr>
        <w:br/>
        <w:t>- حفظ لایه داخلی رحم در جریان آبستنی</w:t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sz w:val="20"/>
          <w:szCs w:val="20"/>
          <w:rtl/>
        </w:rPr>
        <w:br/>
        <w:t xml:space="preserve">از غده هیپوفیز قدامی نیز </w:t>
      </w:r>
      <w:r>
        <w:rPr>
          <w:rFonts w:ascii="Tahoma" w:hAnsi="Tahoma" w:cs="Tahoma"/>
          <w:sz w:val="20"/>
          <w:szCs w:val="20"/>
        </w:rPr>
        <w:t>LH</w:t>
      </w:r>
      <w:r>
        <w:rPr>
          <w:rFonts w:ascii="Tahoma" w:hAnsi="Tahoma" w:cs="Tahoma"/>
          <w:sz w:val="20"/>
          <w:szCs w:val="20"/>
          <w:rtl/>
        </w:rPr>
        <w:t xml:space="preserve"> و </w:t>
      </w:r>
      <w:r>
        <w:rPr>
          <w:rFonts w:ascii="Tahoma" w:hAnsi="Tahoma" w:cs="Tahoma"/>
          <w:sz w:val="20"/>
          <w:szCs w:val="20"/>
        </w:rPr>
        <w:t>FSH</w:t>
      </w:r>
      <w:r>
        <w:rPr>
          <w:rFonts w:ascii="Tahoma" w:hAnsi="Tahoma" w:cs="Tahoma"/>
          <w:sz w:val="20"/>
          <w:szCs w:val="20"/>
          <w:rtl/>
        </w:rPr>
        <w:t xml:space="preserve"> ترشح می شوند :</w:t>
      </w:r>
      <w:r>
        <w:rPr>
          <w:rFonts w:ascii="Tahoma" w:hAnsi="Tahoma" w:cs="Tahoma"/>
          <w:sz w:val="20"/>
          <w:szCs w:val="20"/>
          <w:rtl/>
        </w:rPr>
        <w:br/>
        <w:t xml:space="preserve">- </w:t>
      </w:r>
      <w:r>
        <w:rPr>
          <w:rFonts w:ascii="Tahoma" w:hAnsi="Tahoma" w:cs="Tahoma"/>
          <w:sz w:val="20"/>
          <w:szCs w:val="20"/>
        </w:rPr>
        <w:t>LH</w:t>
      </w:r>
      <w:r>
        <w:rPr>
          <w:rFonts w:ascii="Tahoma" w:hAnsi="Tahoma" w:cs="Tahoma"/>
          <w:sz w:val="20"/>
          <w:szCs w:val="20"/>
          <w:rtl/>
        </w:rPr>
        <w:t xml:space="preserve"> باعث تخمک ریزی ، نمو جسم زرد و شروع تولید پروژسترون می شود . </w:t>
      </w:r>
      <w:r>
        <w:rPr>
          <w:rFonts w:ascii="Tahoma" w:hAnsi="Tahoma" w:cs="Tahoma"/>
          <w:sz w:val="20"/>
          <w:szCs w:val="20"/>
          <w:rtl/>
        </w:rPr>
        <w:br/>
        <w:t xml:space="preserve">- </w:t>
      </w:r>
      <w:r>
        <w:rPr>
          <w:rFonts w:ascii="Tahoma" w:hAnsi="Tahoma" w:cs="Tahoma"/>
          <w:sz w:val="20"/>
          <w:szCs w:val="20"/>
        </w:rPr>
        <w:t>FSH</w:t>
      </w:r>
      <w:r>
        <w:rPr>
          <w:rFonts w:ascii="Tahoma" w:hAnsi="Tahoma" w:cs="Tahoma"/>
          <w:sz w:val="20"/>
          <w:szCs w:val="20"/>
          <w:rtl/>
        </w:rPr>
        <w:t xml:space="preserve"> مسئول رشد فولیکول و تولید استروژن از فولیکول است .</w:t>
      </w:r>
      <w:r>
        <w:rPr>
          <w:rFonts w:ascii="Tahoma" w:hAnsi="Tahoma" w:cs="Tahoma"/>
          <w:sz w:val="20"/>
          <w:szCs w:val="20"/>
          <w:rtl/>
        </w:rPr>
        <w:br/>
        <w:t xml:space="preserve">از رحم پروستاگلندین ها ترشح می شوند که باعث تحلیل رفتن سلول های لوتئینی جسم زرد در پایان چرخه فحلی یا آبستنی می شود . </w:t>
      </w:r>
      <w:r>
        <w:rPr>
          <w:rFonts w:ascii="Tahoma" w:hAnsi="Tahoma" w:cs="Tahoma"/>
          <w:sz w:val="20"/>
          <w:szCs w:val="20"/>
          <w:rtl/>
        </w:rPr>
        <w:br/>
        <w:t xml:space="preserve">از هیپوفیز خلفی اکسی توسین تولید می شود که موجب انقباض دیواره رحم برای خروج گوساله در هنگام زایمان و نیز باعث انقباض سلول های میواپی تلیوم در زمان خروج شیر می شود . </w:t>
      </w:r>
      <w:r>
        <w:rPr>
          <w:rFonts w:ascii="Tahoma" w:hAnsi="Tahoma" w:cs="Tahoma"/>
          <w:sz w:val="20"/>
          <w:szCs w:val="20"/>
          <w:rtl/>
        </w:rPr>
        <w:br/>
        <w:t xml:space="preserve">تخمدان ریلاکسین را در اواخر دوره آبستنی تولید می کند که مسئول انبساط رحم و گردن رحم و آماده شدن </w:t>
      </w:r>
      <w:r>
        <w:rPr>
          <w:rFonts w:ascii="Tahoma" w:hAnsi="Tahoma" w:cs="Tahoma"/>
          <w:sz w:val="20"/>
          <w:szCs w:val="20"/>
          <w:rtl/>
        </w:rPr>
        <w:lastRenderedPageBreak/>
        <w:t xml:space="preserve">آنها برای زایمان است . </w:t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b/>
          <w:bCs/>
          <w:sz w:val="20"/>
          <w:szCs w:val="20"/>
          <w:rtl/>
        </w:rPr>
        <w:t>سیکل فحلی</w:t>
      </w:r>
      <w:r>
        <w:rPr>
          <w:rFonts w:ascii="Tahoma" w:hAnsi="Tahoma" w:cs="Tahoma"/>
          <w:sz w:val="20"/>
          <w:szCs w:val="20"/>
          <w:rtl/>
        </w:rPr>
        <w:br/>
        <w:t>سیکل فحلی گاو بعد از بلوغ آغاز می گردد و جز در موقع آبستنی هر 21 روز یک بار اتفاق می افتد .</w:t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sz w:val="20"/>
          <w:szCs w:val="20"/>
          <w:rtl/>
        </w:rPr>
        <w:br/>
        <w:t xml:space="preserve">هرسیکل به چهار مرحله پرواستروس ، استروس ، مت استروس و دی استروس تقسیم شده است : </w:t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b/>
          <w:bCs/>
          <w:sz w:val="20"/>
          <w:szCs w:val="20"/>
          <w:rtl/>
        </w:rPr>
        <w:t>وقایعی که در طی پرواستروس و استروس اتفاق می افتند:</w:t>
      </w:r>
      <w:r>
        <w:rPr>
          <w:rFonts w:ascii="Tahoma" w:hAnsi="Tahoma" w:cs="Tahoma"/>
          <w:sz w:val="20"/>
          <w:szCs w:val="20"/>
          <w:rtl/>
        </w:rPr>
        <w:br/>
        <w:t xml:space="preserve">- رشد فولیکول ، افزایش ترشح </w:t>
      </w:r>
      <w:r>
        <w:rPr>
          <w:rFonts w:ascii="Tahoma" w:hAnsi="Tahoma" w:cs="Tahoma"/>
          <w:sz w:val="20"/>
          <w:szCs w:val="20"/>
        </w:rPr>
        <w:t>FSH</w:t>
      </w:r>
      <w:r>
        <w:rPr>
          <w:rFonts w:ascii="Tahoma" w:hAnsi="Tahoma" w:cs="Tahoma"/>
          <w:sz w:val="20"/>
          <w:szCs w:val="20"/>
          <w:rtl/>
        </w:rPr>
        <w:t xml:space="preserve"> و متعاقب آن افزایش ترشح استروژن </w:t>
      </w:r>
      <w:r>
        <w:rPr>
          <w:rFonts w:ascii="Tahoma" w:hAnsi="Tahoma" w:cs="Tahoma"/>
          <w:sz w:val="20"/>
          <w:szCs w:val="20"/>
          <w:rtl/>
        </w:rPr>
        <w:br/>
        <w:t>- افزایش میزان استروژن باعث بروز علائم رفتاری فحلی از قبیل : پریدن روی گاوهای دیگر یا اجازه دادن به گاوهای دیگر جهت سوار شدن و افزایش فعالیت کلی گاو می شود .</w:t>
      </w:r>
      <w:r>
        <w:rPr>
          <w:rFonts w:ascii="Tahoma" w:hAnsi="Tahoma" w:cs="Tahoma"/>
          <w:sz w:val="20"/>
          <w:szCs w:val="20"/>
          <w:rtl/>
        </w:rPr>
        <w:br/>
        <w:t xml:space="preserve">- طول دوره فحلی 17 ساعت است . </w:t>
      </w:r>
      <w:r>
        <w:rPr>
          <w:rFonts w:ascii="Tahoma" w:hAnsi="Tahoma" w:cs="Tahoma"/>
          <w:sz w:val="20"/>
          <w:szCs w:val="20"/>
          <w:rtl/>
        </w:rPr>
        <w:br/>
        <w:t xml:space="preserve">- اوج گیری ناگهانی آزادسازی </w:t>
      </w:r>
      <w:r>
        <w:rPr>
          <w:rFonts w:ascii="Tahoma" w:hAnsi="Tahoma" w:cs="Tahoma"/>
          <w:sz w:val="20"/>
          <w:szCs w:val="20"/>
        </w:rPr>
        <w:t>LH</w:t>
      </w:r>
      <w:r>
        <w:rPr>
          <w:rFonts w:ascii="Tahoma" w:hAnsi="Tahoma" w:cs="Tahoma"/>
          <w:sz w:val="20"/>
          <w:szCs w:val="20"/>
          <w:rtl/>
        </w:rPr>
        <w:t xml:space="preserve"> در حدود 10 الی 14 ساعت بعد از فحلی موجب تخمک ریزی می شود .</w:t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b/>
          <w:bCs/>
          <w:sz w:val="20"/>
          <w:szCs w:val="20"/>
          <w:rtl/>
        </w:rPr>
        <w:t xml:space="preserve">مت استروس </w:t>
      </w:r>
      <w:r>
        <w:rPr>
          <w:rFonts w:ascii="Tahoma" w:hAnsi="Tahoma" w:cs="Tahoma"/>
          <w:sz w:val="20"/>
          <w:szCs w:val="20"/>
          <w:rtl/>
        </w:rPr>
        <w:br/>
        <w:t xml:space="preserve">- یک دوره سه ، چهار روزه است که با رشد جسم زرد و ترشح پروژسترون همراه است . </w:t>
      </w:r>
      <w:r>
        <w:rPr>
          <w:rFonts w:ascii="Tahoma" w:hAnsi="Tahoma" w:cs="Tahoma"/>
          <w:sz w:val="20"/>
          <w:szCs w:val="20"/>
          <w:rtl/>
        </w:rPr>
        <w:br/>
        <w:t xml:space="preserve">- ترشح پروژسترون باعث آماده شدن دیواره های رحم یرای پذیرش رحم و جلوگیری از علائم فحلی می شود . </w:t>
      </w:r>
      <w:r>
        <w:rPr>
          <w:rFonts w:ascii="Tahoma" w:hAnsi="Tahoma" w:cs="Tahoma"/>
          <w:sz w:val="20"/>
          <w:szCs w:val="20"/>
          <w:rtl/>
        </w:rPr>
        <w:br/>
        <w:t xml:space="preserve">- در صورت عدم آبستنی ، تحلیل جسم زرد را خواهیم داشت . </w:t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b/>
          <w:bCs/>
          <w:sz w:val="20"/>
          <w:szCs w:val="20"/>
          <w:rtl/>
        </w:rPr>
        <w:t xml:space="preserve">دی استروس </w:t>
      </w:r>
      <w:r>
        <w:rPr>
          <w:rFonts w:ascii="Tahoma" w:hAnsi="Tahoma" w:cs="Tahoma"/>
          <w:sz w:val="20"/>
          <w:szCs w:val="20"/>
          <w:rtl/>
        </w:rPr>
        <w:br/>
        <w:t xml:space="preserve">- دوره مابین مت استروس و آغاز تحلیل جسم زرد است . </w:t>
      </w:r>
      <w:r>
        <w:rPr>
          <w:rFonts w:ascii="Tahoma" w:hAnsi="Tahoma" w:cs="Tahoma"/>
          <w:sz w:val="20"/>
          <w:szCs w:val="20"/>
          <w:rtl/>
        </w:rPr>
        <w:br/>
        <w:t xml:space="preserve">- با تحلیل جسم زرد و انتقال پروستاگلندین ها به آن ، ترشح پروژسترون کاهش می یابد . </w:t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b/>
          <w:bCs/>
          <w:sz w:val="20"/>
          <w:szCs w:val="20"/>
          <w:rtl/>
        </w:rPr>
        <w:t xml:space="preserve">آبستنی </w:t>
      </w:r>
      <w:r>
        <w:rPr>
          <w:rFonts w:ascii="Tahoma" w:hAnsi="Tahoma" w:cs="Tahoma"/>
          <w:sz w:val="20"/>
          <w:szCs w:val="20"/>
          <w:rtl/>
        </w:rPr>
        <w:br/>
        <w:t xml:space="preserve">- از زمان باروری تخم تا تولد گوساله دوره آبستنی نام دارد که میانگین آن برای تمام نژادها 283 روز است . </w:t>
      </w:r>
      <w:r>
        <w:rPr>
          <w:rFonts w:ascii="Tahoma" w:hAnsi="Tahoma" w:cs="Tahoma"/>
          <w:sz w:val="20"/>
          <w:szCs w:val="20"/>
          <w:rtl/>
        </w:rPr>
        <w:br/>
        <w:t>- جفت گیری در انتهای دوره فحلی درصد آبستنی را افزایش می دهد.</w:t>
      </w:r>
      <w:r>
        <w:rPr>
          <w:rFonts w:ascii="Tahoma" w:hAnsi="Tahoma" w:cs="Tahoma"/>
          <w:sz w:val="20"/>
          <w:szCs w:val="20"/>
          <w:rtl/>
        </w:rPr>
        <w:br/>
        <w:t xml:space="preserve">- گاوهایی را که که بعد از ظهر فحل می شوند معمولا صبح روز بعد و آنهایی که صبح فحل می شوند بعد از ظهر همان روز تلقیح می کنند. </w:t>
      </w:r>
      <w:r>
        <w:rPr>
          <w:rFonts w:ascii="Tahoma" w:hAnsi="Tahoma" w:cs="Tahoma"/>
          <w:sz w:val="20"/>
          <w:szCs w:val="20"/>
          <w:rtl/>
        </w:rPr>
        <w:br/>
        <w:t xml:space="preserve">- عمل لقاح در آپولا صورت می گیرد . </w:t>
      </w:r>
      <w:r>
        <w:rPr>
          <w:rFonts w:ascii="Tahoma" w:hAnsi="Tahoma" w:cs="Tahoma"/>
          <w:sz w:val="20"/>
          <w:szCs w:val="20"/>
          <w:rtl/>
        </w:rPr>
        <w:br/>
        <w:t xml:space="preserve">- عمر اسپرماتوزوئیدها دردستگاه تناسلی ماده 24 ساعت است . </w:t>
      </w:r>
      <w:r>
        <w:rPr>
          <w:rFonts w:ascii="Tahoma" w:hAnsi="Tahoma" w:cs="Tahoma"/>
          <w:sz w:val="20"/>
          <w:szCs w:val="20"/>
          <w:rtl/>
        </w:rPr>
        <w:br/>
        <w:t xml:space="preserve">- سلول تخم طی سه روز به شاخ رحم انتقال یافته و غشاهای رحم و جنین رشد می کنند . </w:t>
      </w:r>
      <w:r>
        <w:rPr>
          <w:rFonts w:ascii="Tahoma" w:hAnsi="Tahoma" w:cs="Tahoma"/>
          <w:sz w:val="20"/>
          <w:szCs w:val="20"/>
          <w:rtl/>
        </w:rPr>
        <w:br/>
        <w:t xml:space="preserve">- تولید پروژسترون جهت تداوم آبستنی الزامی است . </w:t>
      </w:r>
      <w:r>
        <w:rPr>
          <w:rFonts w:ascii="Tahoma" w:hAnsi="Tahoma" w:cs="Tahoma"/>
          <w:sz w:val="20"/>
          <w:szCs w:val="20"/>
          <w:rtl/>
        </w:rPr>
        <w:br/>
        <w:t xml:space="preserve">- چنانچه آبستنی در همان ابتدا قطع شود اصطلاح مرگ زود رس و اگر در اواخر آبستنی باشد آن را سقوط می نامند . </w:t>
      </w:r>
      <w:r>
        <w:rPr>
          <w:rFonts w:ascii="Tahoma" w:hAnsi="Tahoma" w:cs="Tahoma"/>
          <w:sz w:val="20"/>
          <w:szCs w:val="20"/>
          <w:rtl/>
        </w:rPr>
        <w:br/>
        <w:t xml:space="preserve">- طولانی ترین دوره آبستنی در براون سوئیس و کوتاهترین آن مربوط به ایرشایر است . </w:t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b/>
          <w:bCs/>
          <w:sz w:val="20"/>
          <w:szCs w:val="20"/>
          <w:rtl/>
        </w:rPr>
        <w:t xml:space="preserve">اعضای تناسلی نر  </w:t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b/>
          <w:bCs/>
          <w:sz w:val="20"/>
          <w:szCs w:val="20"/>
          <w:rtl/>
        </w:rPr>
        <w:t>الف) قسمتهای خارجی :</w:t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b/>
          <w:bCs/>
          <w:sz w:val="20"/>
          <w:szCs w:val="20"/>
          <w:rtl/>
        </w:rPr>
        <w:t xml:space="preserve">1- بیضه ها : </w:t>
      </w:r>
      <w:r>
        <w:rPr>
          <w:rFonts w:ascii="Tahoma" w:hAnsi="Tahoma" w:cs="Tahoma"/>
          <w:sz w:val="20"/>
          <w:szCs w:val="20"/>
          <w:rtl/>
        </w:rPr>
        <w:t xml:space="preserve">دو عدد هستند کار آنها ترشح هورمون و تولید اسپرماتوزوئید است و شامل بخش های زیر است : </w:t>
      </w:r>
      <w:r>
        <w:rPr>
          <w:rFonts w:ascii="Tahoma" w:hAnsi="Tahoma" w:cs="Tahoma"/>
          <w:sz w:val="20"/>
          <w:szCs w:val="20"/>
          <w:rtl/>
        </w:rPr>
        <w:br/>
        <w:t>1-1 اسکروتوم</w:t>
      </w:r>
      <w:r>
        <w:rPr>
          <w:rFonts w:ascii="Tahoma" w:hAnsi="Tahoma" w:cs="Tahoma"/>
          <w:sz w:val="20"/>
          <w:szCs w:val="20"/>
          <w:rtl/>
        </w:rPr>
        <w:br/>
        <w:t>2-1- دارتوس</w:t>
      </w:r>
      <w:r>
        <w:rPr>
          <w:rFonts w:ascii="Tahoma" w:hAnsi="Tahoma" w:cs="Tahoma"/>
          <w:sz w:val="20"/>
          <w:szCs w:val="20"/>
          <w:rtl/>
        </w:rPr>
        <w:br/>
        <w:t>3-1- غشاء مهبلی</w:t>
      </w:r>
      <w:r>
        <w:rPr>
          <w:rFonts w:ascii="Tahoma" w:hAnsi="Tahoma" w:cs="Tahoma"/>
          <w:sz w:val="20"/>
          <w:szCs w:val="20"/>
          <w:rtl/>
        </w:rPr>
        <w:br/>
        <w:t xml:space="preserve">4-1- غشاءآلبوژینه </w:t>
      </w:r>
      <w:r>
        <w:rPr>
          <w:rFonts w:ascii="Tahoma" w:hAnsi="Tahoma" w:cs="Tahoma"/>
          <w:sz w:val="20"/>
          <w:szCs w:val="20"/>
          <w:rtl/>
        </w:rPr>
        <w:br/>
        <w:t>5-1-لوله های منی ساز</w:t>
      </w:r>
      <w:r>
        <w:rPr>
          <w:rFonts w:ascii="Tahoma" w:hAnsi="Tahoma" w:cs="Tahoma"/>
          <w:sz w:val="20"/>
          <w:szCs w:val="20"/>
          <w:rtl/>
        </w:rPr>
        <w:br/>
        <w:t xml:space="preserve">6-1-سلول های بینابینی </w:t>
      </w:r>
      <w:r>
        <w:rPr>
          <w:rFonts w:ascii="Tahoma" w:hAnsi="Tahoma" w:cs="Tahoma"/>
          <w:sz w:val="20"/>
          <w:szCs w:val="20"/>
          <w:rtl/>
        </w:rPr>
        <w:br/>
        <w:t>7-1- شبکه وسط بیضه</w:t>
      </w:r>
      <w:r>
        <w:rPr>
          <w:rFonts w:ascii="Tahoma" w:hAnsi="Tahoma" w:cs="Tahoma"/>
          <w:sz w:val="20"/>
          <w:szCs w:val="20"/>
          <w:rtl/>
        </w:rPr>
        <w:br/>
        <w:t xml:space="preserve">8-1- مجاری برنده </w:t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b/>
          <w:bCs/>
          <w:sz w:val="20"/>
          <w:szCs w:val="20"/>
          <w:rtl/>
        </w:rPr>
        <w:br/>
      </w:r>
      <w:r>
        <w:rPr>
          <w:rFonts w:ascii="Tahoma" w:hAnsi="Tahoma" w:cs="Tahoma"/>
          <w:b/>
          <w:bCs/>
          <w:sz w:val="20"/>
          <w:szCs w:val="20"/>
          <w:rtl/>
        </w:rPr>
        <w:lastRenderedPageBreak/>
        <w:t>2-اپیدیدیم</w:t>
      </w:r>
      <w:r>
        <w:rPr>
          <w:rFonts w:ascii="Tahoma" w:hAnsi="Tahoma" w:cs="Tahoma"/>
          <w:b/>
          <w:bCs/>
          <w:sz w:val="20"/>
          <w:szCs w:val="20"/>
          <w:rtl/>
        </w:rPr>
        <w:br/>
        <w:t xml:space="preserve">3- کانال دفران </w:t>
      </w:r>
      <w:r>
        <w:rPr>
          <w:rFonts w:ascii="Tahoma" w:hAnsi="Tahoma" w:cs="Tahoma"/>
          <w:b/>
          <w:bCs/>
          <w:sz w:val="20"/>
          <w:szCs w:val="20"/>
          <w:rtl/>
        </w:rPr>
        <w:br/>
        <w:t xml:space="preserve">4- ماهیچه کرماستر </w:t>
      </w:r>
      <w:r>
        <w:rPr>
          <w:rFonts w:ascii="Tahoma" w:hAnsi="Tahoma" w:cs="Tahoma"/>
          <w:b/>
          <w:bCs/>
          <w:sz w:val="20"/>
          <w:szCs w:val="20"/>
          <w:rtl/>
        </w:rPr>
        <w:br/>
        <w:t xml:space="preserve">5- بندبیضه </w:t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b/>
          <w:bCs/>
          <w:sz w:val="20"/>
          <w:szCs w:val="20"/>
          <w:rtl/>
        </w:rPr>
        <w:br/>
        <w:t xml:space="preserve">ب) قسمتهای داخلی : </w:t>
      </w:r>
      <w:r>
        <w:rPr>
          <w:rFonts w:ascii="Tahoma" w:hAnsi="Tahoma" w:cs="Tahoma"/>
          <w:sz w:val="20"/>
          <w:szCs w:val="20"/>
          <w:rtl/>
        </w:rPr>
        <w:br/>
        <w:t>1- غددوزیکول سمینال</w:t>
      </w:r>
      <w:r>
        <w:rPr>
          <w:rFonts w:ascii="Tahoma" w:hAnsi="Tahoma" w:cs="Tahoma"/>
          <w:sz w:val="20"/>
          <w:szCs w:val="20"/>
          <w:rtl/>
        </w:rPr>
        <w:br/>
        <w:t xml:space="preserve">2- پروستات </w:t>
      </w:r>
      <w:r>
        <w:rPr>
          <w:rFonts w:ascii="Tahoma" w:hAnsi="Tahoma" w:cs="Tahoma"/>
          <w:sz w:val="20"/>
          <w:szCs w:val="20"/>
          <w:rtl/>
        </w:rPr>
        <w:br/>
        <w:t>3- غدد کوپر</w:t>
      </w:r>
      <w:r>
        <w:rPr>
          <w:rFonts w:ascii="Tahoma" w:hAnsi="Tahoma" w:cs="Tahoma"/>
          <w:sz w:val="20"/>
          <w:szCs w:val="20"/>
          <w:rtl/>
        </w:rPr>
        <w:br/>
        <w:t xml:space="preserve">4- قضیب یا آلت تناسلی </w:t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b/>
          <w:bCs/>
          <w:sz w:val="20"/>
          <w:szCs w:val="20"/>
          <w:rtl/>
        </w:rPr>
        <w:t xml:space="preserve">کسب بازده بالای جنسی </w:t>
      </w:r>
      <w:r>
        <w:rPr>
          <w:rFonts w:ascii="Tahoma" w:hAnsi="Tahoma" w:cs="Tahoma"/>
          <w:sz w:val="20"/>
          <w:szCs w:val="20"/>
          <w:rtl/>
        </w:rPr>
        <w:br/>
        <w:t xml:space="preserve">از آنجا که هدف گاوداری ها فاصله زایش 12 تا 13 ماهه است ، چهار عامل عمده که در این موضوع مؤثرند عبارتند از : </w:t>
      </w:r>
      <w:r>
        <w:rPr>
          <w:rFonts w:ascii="Tahoma" w:hAnsi="Tahoma" w:cs="Tahoma"/>
          <w:sz w:val="20"/>
          <w:szCs w:val="20"/>
          <w:rtl/>
        </w:rPr>
        <w:br/>
        <w:t xml:space="preserve">1- تنظیم برنامه اولین جفت گیری بعد از زایش </w:t>
      </w:r>
      <w:r>
        <w:rPr>
          <w:rFonts w:ascii="Tahoma" w:hAnsi="Tahoma" w:cs="Tahoma"/>
          <w:sz w:val="20"/>
          <w:szCs w:val="20"/>
          <w:rtl/>
        </w:rPr>
        <w:br/>
        <w:t xml:space="preserve">2- درصد گاوهای فحل یابی شده </w:t>
      </w:r>
      <w:r>
        <w:rPr>
          <w:rFonts w:ascii="Tahoma" w:hAnsi="Tahoma" w:cs="Tahoma"/>
          <w:sz w:val="20"/>
          <w:szCs w:val="20"/>
          <w:rtl/>
        </w:rPr>
        <w:br/>
        <w:t xml:space="preserve">3- میزان آبستنی </w:t>
      </w:r>
      <w:r>
        <w:rPr>
          <w:rFonts w:ascii="Tahoma" w:hAnsi="Tahoma" w:cs="Tahoma"/>
          <w:sz w:val="20"/>
          <w:szCs w:val="20"/>
          <w:rtl/>
        </w:rPr>
        <w:br/>
        <w:t xml:space="preserve">4- بیماری های مربوط به تولیدمثل </w:t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b/>
          <w:bCs/>
          <w:sz w:val="20"/>
          <w:szCs w:val="20"/>
          <w:rtl/>
        </w:rPr>
        <w:t>1- تنظیم برنامه اولین جفتگیری :</w:t>
      </w:r>
      <w:r>
        <w:rPr>
          <w:rFonts w:ascii="Tahoma" w:hAnsi="Tahoma" w:cs="Tahoma"/>
          <w:sz w:val="20"/>
          <w:szCs w:val="20"/>
          <w:rtl/>
        </w:rPr>
        <w:br/>
        <w:t xml:space="preserve">- بعد از زایش جهت برگشت رحم به حالت عادی و دست یلبی به درصد آبستنی بالا حداقل 45 روز لازم است . </w:t>
      </w:r>
      <w:r>
        <w:rPr>
          <w:rFonts w:ascii="Tahoma" w:hAnsi="Tahoma" w:cs="Tahoma"/>
          <w:sz w:val="20"/>
          <w:szCs w:val="20"/>
          <w:rtl/>
        </w:rPr>
        <w:br/>
        <w:t xml:space="preserve">- از 15 تا 45 روز بعد از زایش نیز برای تمام گاوها معاینه منظم دستگاه تناسلی توصیه می شود . </w:t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b/>
          <w:bCs/>
          <w:sz w:val="20"/>
          <w:szCs w:val="20"/>
          <w:rtl/>
        </w:rPr>
        <w:t>2- درصد گاوهای فحل یابی شده :</w:t>
      </w:r>
      <w:r>
        <w:rPr>
          <w:rFonts w:ascii="Tahoma" w:hAnsi="Tahoma" w:cs="Tahoma"/>
          <w:sz w:val="20"/>
          <w:szCs w:val="20"/>
          <w:rtl/>
        </w:rPr>
        <w:br/>
        <w:t xml:space="preserve">- یکی از مسائل عمده در گله هایی که رکورد تولیدمثلی ضعیف دارند ، درصد گاوهایی است که فحل شده اند اما فحل یابی نشده اند . </w:t>
      </w:r>
      <w:r>
        <w:rPr>
          <w:rFonts w:ascii="Tahoma" w:hAnsi="Tahoma" w:cs="Tahoma"/>
          <w:sz w:val="20"/>
          <w:szCs w:val="20"/>
          <w:rtl/>
        </w:rPr>
        <w:br/>
        <w:t xml:space="preserve">- افزایش میزان فحل یابی ، فاصله زایش ها و تعداد روزهای باز را کاهش می دهد . </w:t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b/>
          <w:bCs/>
          <w:sz w:val="20"/>
          <w:szCs w:val="20"/>
          <w:rtl/>
        </w:rPr>
        <w:t xml:space="preserve">علائم فیزیکی فحلی : </w:t>
      </w:r>
      <w:r>
        <w:rPr>
          <w:rFonts w:ascii="Tahoma" w:hAnsi="Tahoma" w:cs="Tahoma"/>
          <w:sz w:val="20"/>
          <w:szCs w:val="20"/>
          <w:rtl/>
        </w:rPr>
        <w:br/>
        <w:t xml:space="preserve">- افزایش فعالیت - عصبی و ناآرام بودن </w:t>
      </w:r>
      <w:r>
        <w:rPr>
          <w:rFonts w:ascii="Tahoma" w:hAnsi="Tahoma" w:cs="Tahoma"/>
          <w:sz w:val="20"/>
          <w:szCs w:val="20"/>
          <w:rtl/>
        </w:rPr>
        <w:br/>
        <w:t xml:space="preserve">- سوارشدن بر گاوهای دیگر - ژولیده شدن موهای دم گاو </w:t>
      </w:r>
      <w:r>
        <w:rPr>
          <w:rFonts w:ascii="Tahoma" w:hAnsi="Tahoma" w:cs="Tahoma"/>
          <w:sz w:val="20"/>
          <w:szCs w:val="20"/>
          <w:rtl/>
        </w:rPr>
        <w:br/>
        <w:t xml:space="preserve">- تورم لبه های فرج - خروج مایع شفاف از فرج </w:t>
      </w:r>
      <w:r>
        <w:rPr>
          <w:rFonts w:ascii="Tahoma" w:hAnsi="Tahoma" w:cs="Tahoma"/>
          <w:sz w:val="20"/>
          <w:szCs w:val="20"/>
          <w:rtl/>
        </w:rPr>
        <w:br/>
        <w:t>- لگدزدن و پس زدن گاوهای دیگر</w:t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b/>
          <w:bCs/>
          <w:sz w:val="20"/>
          <w:szCs w:val="20"/>
          <w:rtl/>
        </w:rPr>
        <w:t xml:space="preserve">تشخیص فحلی : </w:t>
      </w:r>
      <w:r>
        <w:rPr>
          <w:rFonts w:ascii="Tahoma" w:hAnsi="Tahoma" w:cs="Tahoma"/>
          <w:sz w:val="20"/>
          <w:szCs w:val="20"/>
          <w:rtl/>
        </w:rPr>
        <w:br/>
        <w:t>- استفاده از جدول پیش بینی فحلی</w:t>
      </w:r>
      <w:r>
        <w:rPr>
          <w:rFonts w:ascii="Tahoma" w:hAnsi="Tahoma" w:cs="Tahoma"/>
          <w:sz w:val="20"/>
          <w:szCs w:val="20"/>
          <w:rtl/>
        </w:rPr>
        <w:br/>
        <w:t xml:space="preserve">- استفاده از ابزارهایی مانند فحل یاب حساس به فشار و قدم شمار </w:t>
      </w:r>
      <w:r>
        <w:rPr>
          <w:rFonts w:ascii="Tahoma" w:hAnsi="Tahoma" w:cs="Tahoma"/>
          <w:sz w:val="20"/>
          <w:szCs w:val="20"/>
          <w:rtl/>
        </w:rPr>
        <w:br/>
        <w:t xml:space="preserve">- استفاده از حیوانات فحل یاب </w:t>
      </w:r>
      <w:r>
        <w:rPr>
          <w:rFonts w:ascii="Tahoma" w:hAnsi="Tahoma" w:cs="Tahoma"/>
          <w:sz w:val="20"/>
          <w:szCs w:val="20"/>
          <w:rtl/>
        </w:rPr>
        <w:br/>
        <w:t xml:space="preserve">- در نظر گرفتن دو موقع دیگر غیر از زمان خوراک دادن و دوشیدن توسط گاودار جهت شناسایی گاوها . </w:t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b/>
          <w:bCs/>
          <w:sz w:val="20"/>
          <w:szCs w:val="20"/>
          <w:rtl/>
        </w:rPr>
        <w:br/>
        <w:t xml:space="preserve">3- درصد آبستنی : </w:t>
      </w:r>
      <w:r>
        <w:rPr>
          <w:rFonts w:ascii="Tahoma" w:hAnsi="Tahoma" w:cs="Tahoma"/>
          <w:sz w:val="20"/>
          <w:szCs w:val="20"/>
          <w:rtl/>
        </w:rPr>
        <w:br/>
        <w:t xml:space="preserve">در اغلب گاوداری ها ، درصد آبستنی با اولین تلقیح بین 50 – 60 درصد است . </w:t>
      </w:r>
      <w:r>
        <w:rPr>
          <w:rFonts w:ascii="Tahoma" w:hAnsi="Tahoma" w:cs="Tahoma"/>
          <w:sz w:val="20"/>
          <w:szCs w:val="20"/>
          <w:rtl/>
        </w:rPr>
        <w:br/>
        <w:t xml:space="preserve">- عواملی که درصد آبستنی را تحت تاثیر قرار می دهند شامل : </w:t>
      </w:r>
      <w:r>
        <w:rPr>
          <w:rFonts w:ascii="Tahoma" w:hAnsi="Tahoma" w:cs="Tahoma"/>
          <w:sz w:val="20"/>
          <w:szCs w:val="20"/>
          <w:rtl/>
        </w:rPr>
        <w:br/>
        <w:t>1- عوامل فیزیولوژیک : (تولیدشیر ، سن ، مشکلات قبلی تولید مثل ، عاری بودن از بیماری ها)</w:t>
      </w:r>
      <w:r>
        <w:rPr>
          <w:rFonts w:ascii="Tahoma" w:hAnsi="Tahoma" w:cs="Tahoma"/>
          <w:sz w:val="20"/>
          <w:szCs w:val="20"/>
          <w:rtl/>
        </w:rPr>
        <w:br/>
        <w:t xml:space="preserve">2- محیط : (درجه حرارت بالا در زمان جفت گیری) </w:t>
      </w:r>
      <w:r>
        <w:rPr>
          <w:rFonts w:ascii="Tahoma" w:hAnsi="Tahoma" w:cs="Tahoma"/>
          <w:sz w:val="20"/>
          <w:szCs w:val="20"/>
          <w:rtl/>
        </w:rPr>
        <w:br/>
        <w:t>3- نوع مدیریت : (تنظیم برنامه جفت گیری نسبت به زمان تخمک ریزی)</w:t>
      </w:r>
      <w:r>
        <w:rPr>
          <w:rFonts w:ascii="Tahoma" w:hAnsi="Tahoma" w:cs="Tahoma"/>
          <w:sz w:val="20"/>
          <w:szCs w:val="20"/>
          <w:rtl/>
        </w:rPr>
        <w:br/>
        <w:t xml:space="preserve">- کارایی فرد مأمور تلقیح - زمان انجام تلقیح </w:t>
      </w:r>
      <w:r>
        <w:rPr>
          <w:rFonts w:ascii="Tahoma" w:hAnsi="Tahoma" w:cs="Tahoma"/>
          <w:sz w:val="20"/>
          <w:szCs w:val="20"/>
          <w:rtl/>
        </w:rPr>
        <w:br/>
        <w:t xml:space="preserve">- از مهم ترین روش های تشخیص آبستنی لمس شاخ های رحم از رکتوم و اندازه گیری پروژسترون شیر می باشند . </w:t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b/>
          <w:bCs/>
          <w:sz w:val="20"/>
          <w:szCs w:val="20"/>
          <w:rtl/>
        </w:rPr>
        <w:lastRenderedPageBreak/>
        <w:t>4- بیماری های مربوط به تولید مثل :</w:t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b/>
          <w:bCs/>
          <w:sz w:val="20"/>
          <w:szCs w:val="20"/>
          <w:rtl/>
        </w:rPr>
        <w:t xml:space="preserve">الف) بروسلوز : </w:t>
      </w:r>
      <w:r>
        <w:rPr>
          <w:rFonts w:ascii="Tahoma" w:hAnsi="Tahoma" w:cs="Tahoma"/>
          <w:sz w:val="20"/>
          <w:szCs w:val="20"/>
          <w:rtl/>
        </w:rPr>
        <w:br/>
        <w:t xml:space="preserve">- از بیماری های مشترک بین انسان و دام است که در انسان به تب مالت یا تب نوسان مشهور است . </w:t>
      </w:r>
      <w:r>
        <w:rPr>
          <w:rFonts w:ascii="Tahoma" w:hAnsi="Tahoma" w:cs="Tahoma"/>
          <w:sz w:val="20"/>
          <w:szCs w:val="20"/>
          <w:rtl/>
        </w:rPr>
        <w:br/>
        <w:t xml:space="preserve">- عامل آن بروسلا آبورتوس بوده و مشخص ترین علامت آن سقط جنین از پنجمین ماه آبستنی است . </w:t>
      </w:r>
      <w:r>
        <w:rPr>
          <w:rFonts w:ascii="Tahoma" w:hAnsi="Tahoma" w:cs="Tahoma"/>
          <w:sz w:val="20"/>
          <w:szCs w:val="20"/>
          <w:rtl/>
        </w:rPr>
        <w:br/>
        <w:t xml:space="preserve">- از عوارض آن عفونت رحم ، جفت ماندگی و نازایی (درصورت شدید بودن عفونت رحم) می باشد . </w:t>
      </w:r>
      <w:r>
        <w:rPr>
          <w:rFonts w:ascii="Tahoma" w:hAnsi="Tahoma" w:cs="Tahoma"/>
          <w:sz w:val="20"/>
          <w:szCs w:val="20"/>
          <w:rtl/>
        </w:rPr>
        <w:br/>
        <w:t xml:space="preserve">- رایج ترین شکل انتقال باکتری ، بلعیدن از طریق ترشحات دستگاه تولیدمثل می باشد . </w:t>
      </w:r>
      <w:r>
        <w:rPr>
          <w:rFonts w:ascii="Tahoma" w:hAnsi="Tahoma" w:cs="Tahoma"/>
          <w:sz w:val="20"/>
          <w:szCs w:val="20"/>
          <w:rtl/>
        </w:rPr>
        <w:br/>
        <w:t xml:space="preserve">- جهت پیشگیری ، واکسیناسیون گوساله ها با واکسن </w:t>
      </w:r>
      <w:r>
        <w:rPr>
          <w:rFonts w:ascii="Tahoma" w:hAnsi="Tahoma" w:cs="Tahoma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  <w:rtl/>
        </w:rPr>
        <w:t xml:space="preserve">19 در 3 تا 6 ماهگی </w:t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b/>
          <w:bCs/>
          <w:sz w:val="20"/>
          <w:szCs w:val="20"/>
          <w:rtl/>
        </w:rPr>
        <w:br/>
        <w:t>ب) ویبریوز :</w:t>
      </w:r>
      <w:r>
        <w:rPr>
          <w:rFonts w:ascii="Tahoma" w:hAnsi="Tahoma" w:cs="Tahoma"/>
          <w:sz w:val="20"/>
          <w:szCs w:val="20"/>
          <w:rtl/>
        </w:rPr>
        <w:br/>
        <w:t>- یک بیماری مقاربتی است که عامل آن ویبریوفتوس فنرالیس است .</w:t>
      </w:r>
      <w:r>
        <w:rPr>
          <w:rFonts w:ascii="Tahoma" w:hAnsi="Tahoma" w:cs="Tahoma"/>
          <w:sz w:val="20"/>
          <w:szCs w:val="20"/>
          <w:rtl/>
        </w:rPr>
        <w:br/>
        <w:t xml:space="preserve">- عامل بیماری باعث اختلال در جریان خون به کوتیلدونرهای غشاهای جنینی می شود و منجر به سقط جنین در دومین یا سومین ماه آبستنی می شود . </w:t>
      </w:r>
      <w:r>
        <w:rPr>
          <w:rFonts w:ascii="Tahoma" w:hAnsi="Tahoma" w:cs="Tahoma"/>
          <w:sz w:val="20"/>
          <w:szCs w:val="20"/>
          <w:rtl/>
        </w:rPr>
        <w:br/>
        <w:t xml:space="preserve">- علایم رایج بیماری بروز چرخه های فحلی نامنظم و طولانی و جفت گیری های ممتد است . </w:t>
      </w:r>
      <w:r>
        <w:rPr>
          <w:rFonts w:ascii="Tahoma" w:hAnsi="Tahoma" w:cs="Tahoma"/>
          <w:sz w:val="20"/>
          <w:szCs w:val="20"/>
          <w:rtl/>
        </w:rPr>
        <w:br/>
        <w:t xml:space="preserve">- بهترین روش پیشگیری استفاده از تلقیح مصنوعی است . </w:t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b/>
          <w:bCs/>
          <w:sz w:val="20"/>
          <w:szCs w:val="20"/>
          <w:rtl/>
        </w:rPr>
        <w:t>ج ) لپتوسپیروز :</w:t>
      </w:r>
      <w:r>
        <w:rPr>
          <w:rFonts w:ascii="Tahoma" w:hAnsi="Tahoma" w:cs="Tahoma"/>
          <w:sz w:val="20"/>
          <w:szCs w:val="20"/>
          <w:rtl/>
        </w:rPr>
        <w:br/>
        <w:t xml:space="preserve">- عامل بیماری چندین سروتیپ از باکتری لپتوسپیرا می باشد . </w:t>
      </w:r>
      <w:r>
        <w:rPr>
          <w:rFonts w:ascii="Tahoma" w:hAnsi="Tahoma" w:cs="Tahoma"/>
          <w:sz w:val="20"/>
          <w:szCs w:val="20"/>
          <w:rtl/>
        </w:rPr>
        <w:br/>
        <w:t xml:space="preserve">- عامل بیماری تمایل به تجمع در کلیه ها داشته و از طریق ادرار و بلعیدن آن توسط دام های غیر آلوده انتشار می یابد . </w:t>
      </w:r>
      <w:r>
        <w:rPr>
          <w:rFonts w:ascii="Tahoma" w:hAnsi="Tahoma" w:cs="Tahoma"/>
          <w:sz w:val="20"/>
          <w:szCs w:val="20"/>
          <w:rtl/>
        </w:rPr>
        <w:br/>
        <w:t xml:space="preserve">- رایج ترین روش تشخیص ، آزمایش آگلوتیناسیون سرم خون است . </w:t>
      </w:r>
      <w:r>
        <w:rPr>
          <w:rFonts w:ascii="Tahoma" w:hAnsi="Tahoma" w:cs="Tahoma"/>
          <w:sz w:val="20"/>
          <w:szCs w:val="20"/>
          <w:rtl/>
        </w:rPr>
        <w:br/>
        <w:t xml:space="preserve">- واکسیناسیون هر ساله با رعایت فاصله 6 ماهه در گله های مسئله دار توصیه می شود . </w:t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b/>
          <w:bCs/>
          <w:sz w:val="20"/>
          <w:szCs w:val="20"/>
          <w:rtl/>
        </w:rPr>
        <w:t>د) لیستریوز :</w:t>
      </w:r>
      <w:r>
        <w:rPr>
          <w:rFonts w:ascii="Tahoma" w:hAnsi="Tahoma" w:cs="Tahoma"/>
          <w:sz w:val="20"/>
          <w:szCs w:val="20"/>
          <w:rtl/>
        </w:rPr>
        <w:br/>
        <w:t xml:space="preserve">- عامل بیماری لیستریاسیتوژنز بوده که به مغز و بافت های پوشاننده مغز هجوم می برد . </w:t>
      </w:r>
      <w:r>
        <w:rPr>
          <w:rFonts w:ascii="Tahoma" w:hAnsi="Tahoma" w:cs="Tahoma"/>
          <w:sz w:val="20"/>
          <w:szCs w:val="20"/>
          <w:rtl/>
        </w:rPr>
        <w:br/>
        <w:t xml:space="preserve">- در دام رایج نیست ولی در صورت شیوع بین چهارمین تا هفتمین ماه آبستنی باعث سقط جنین می شود . </w:t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b/>
          <w:bCs/>
          <w:sz w:val="20"/>
          <w:szCs w:val="20"/>
          <w:rtl/>
        </w:rPr>
        <w:br/>
        <w:t>و) اسهال ویروسی گاوی :</w:t>
      </w:r>
      <w:r>
        <w:rPr>
          <w:rFonts w:ascii="Tahoma" w:hAnsi="Tahoma" w:cs="Tahoma"/>
          <w:sz w:val="20"/>
          <w:szCs w:val="20"/>
          <w:rtl/>
        </w:rPr>
        <w:br/>
        <w:t xml:space="preserve">عامل بیماری ویروس است . </w:t>
      </w:r>
      <w:r>
        <w:rPr>
          <w:rFonts w:ascii="Tahoma" w:hAnsi="Tahoma" w:cs="Tahoma"/>
          <w:sz w:val="20"/>
          <w:szCs w:val="20"/>
          <w:rtl/>
        </w:rPr>
        <w:br/>
        <w:t xml:space="preserve">- علائم بیماری شامل : زخم شدن دستگاه گوارشاز دهان تا مقعد ، افزایش درجه حرارت بدن و اسهال است . </w:t>
      </w:r>
      <w:r>
        <w:rPr>
          <w:rFonts w:ascii="Tahoma" w:hAnsi="Tahoma" w:cs="Tahoma"/>
          <w:sz w:val="20"/>
          <w:szCs w:val="20"/>
          <w:rtl/>
        </w:rPr>
        <w:br/>
        <w:t xml:space="preserve">- شیوع بیماری در دام های 8 تا 18 ماهه بیشتر است و منجر به مرگ می شود . </w:t>
      </w:r>
      <w:r>
        <w:rPr>
          <w:rFonts w:ascii="Tahoma" w:hAnsi="Tahoma" w:cs="Tahoma"/>
          <w:sz w:val="20"/>
          <w:szCs w:val="20"/>
          <w:rtl/>
        </w:rPr>
        <w:br/>
        <w:t xml:space="preserve">- بهترین روش کنترل بیماری واکسیناسیون با واکسن تخفیف حدت یافته است . </w:t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b/>
          <w:bCs/>
          <w:sz w:val="20"/>
          <w:szCs w:val="20"/>
          <w:rtl/>
        </w:rPr>
        <w:t xml:space="preserve">ﻫ) زبان آبی : </w:t>
      </w:r>
      <w:r>
        <w:rPr>
          <w:rFonts w:ascii="Tahoma" w:hAnsi="Tahoma" w:cs="Tahoma"/>
          <w:sz w:val="20"/>
          <w:szCs w:val="20"/>
          <w:rtl/>
        </w:rPr>
        <w:br/>
        <w:t xml:space="preserve">- عامل آن ویروس بوده که در گوسفند شایع است . </w:t>
      </w:r>
      <w:r>
        <w:rPr>
          <w:rFonts w:ascii="Tahoma" w:hAnsi="Tahoma" w:cs="Tahoma"/>
          <w:sz w:val="20"/>
          <w:szCs w:val="20"/>
          <w:rtl/>
        </w:rPr>
        <w:br/>
        <w:t xml:space="preserve">- علائم آن در گاو شامل زخم های دهان و پا همراه با سقط جنین و مرده زایی . </w:t>
      </w:r>
      <w:r>
        <w:rPr>
          <w:rFonts w:ascii="Tahoma" w:hAnsi="Tahoma" w:cs="Tahoma"/>
          <w:sz w:val="20"/>
          <w:szCs w:val="20"/>
          <w:rtl/>
        </w:rPr>
        <w:br/>
        <w:t xml:space="preserve">- واکسیناسیون با واکسن زنده تخفیف حدت یافته توصیه می شود . </w:t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b/>
          <w:bCs/>
          <w:sz w:val="20"/>
          <w:szCs w:val="20"/>
          <w:rtl/>
        </w:rPr>
        <w:t>ی) تورم عفونی بینی و نای گاو ها :</w:t>
      </w:r>
      <w:r>
        <w:rPr>
          <w:rFonts w:ascii="Tahoma" w:hAnsi="Tahoma" w:cs="Tahoma"/>
          <w:sz w:val="20"/>
          <w:szCs w:val="20"/>
          <w:rtl/>
        </w:rPr>
        <w:br/>
        <w:t>- عامل بیماری ویروس بوده که دستگاه تنفسی را مورد هجوم قرار می دهد . این ویروس 5 عارضه ایجاد می کند .</w:t>
      </w:r>
      <w:r>
        <w:rPr>
          <w:rFonts w:ascii="Tahoma" w:hAnsi="Tahoma" w:cs="Tahoma"/>
          <w:sz w:val="20"/>
          <w:szCs w:val="20"/>
          <w:rtl/>
        </w:rPr>
        <w:br/>
        <w:t xml:space="preserve">- رایج ترین عارضه این ویروس ، عفونت قسمت فوقانی دستگاه تنفس است که به بینی قرمز معروف است که با خس خس کردن ، ترشحات بینی و تب همراه است . </w:t>
      </w:r>
      <w:r>
        <w:rPr>
          <w:rFonts w:ascii="Tahoma" w:hAnsi="Tahoma" w:cs="Tahoma"/>
          <w:sz w:val="20"/>
          <w:szCs w:val="20"/>
          <w:rtl/>
        </w:rPr>
        <w:br/>
        <w:t xml:space="preserve">- اسهال علامت رایج فرم گوارشی است </w:t>
      </w:r>
      <w:r>
        <w:rPr>
          <w:rFonts w:ascii="Tahoma" w:hAnsi="Tahoma" w:cs="Tahoma"/>
          <w:sz w:val="20"/>
          <w:szCs w:val="20"/>
          <w:rtl/>
        </w:rPr>
        <w:br/>
        <w:t xml:space="preserve">- اختلال دیگر تورم کورکی فرج و مهبل است که با ترشح چرک همراه بوده و بر روی نوک اندام جنسی گاو نر نیز کورک ایجاد شده که مانع جفت گیری می شود . </w:t>
      </w:r>
      <w:r>
        <w:rPr>
          <w:rFonts w:ascii="Tahoma" w:hAnsi="Tahoma" w:cs="Tahoma"/>
          <w:sz w:val="20"/>
          <w:szCs w:val="20"/>
          <w:rtl/>
        </w:rPr>
        <w:br/>
        <w:t xml:space="preserve">- جفت ماندگی از عوارض شایع بیماری است . </w:t>
      </w:r>
      <w:r>
        <w:rPr>
          <w:rFonts w:ascii="Tahoma" w:hAnsi="Tahoma" w:cs="Tahoma"/>
          <w:sz w:val="20"/>
          <w:szCs w:val="20"/>
          <w:rtl/>
        </w:rPr>
        <w:br/>
        <w:t xml:space="preserve">- از روش های مؤثر پیشگیری از بیماری واکسیناسیون با واکسن زنده تخفیف حدت یافته است . </w:t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sz w:val="20"/>
          <w:szCs w:val="20"/>
          <w:rtl/>
        </w:rPr>
        <w:br/>
      </w:r>
      <w:r>
        <w:rPr>
          <w:rFonts w:ascii="Tahoma" w:hAnsi="Tahoma" w:cs="Tahoma"/>
          <w:b/>
          <w:bCs/>
          <w:sz w:val="20"/>
          <w:szCs w:val="20"/>
          <w:rtl/>
        </w:rPr>
        <w:t>سایر مشکلات مربوط به تولید مثل :</w:t>
      </w:r>
      <w:r>
        <w:rPr>
          <w:rFonts w:ascii="Tahoma" w:hAnsi="Tahoma" w:cs="Tahoma"/>
          <w:sz w:val="20"/>
          <w:szCs w:val="20"/>
          <w:rtl/>
        </w:rPr>
        <w:br/>
        <w:t xml:space="preserve">در این زمینه می توان به جفت ماندگی ، سخت زایی ، چرخه های نامنظم فحلی ، عدم فحلی ، فحلی مخفی </w:t>
      </w:r>
      <w:r>
        <w:rPr>
          <w:rFonts w:ascii="Tahoma" w:hAnsi="Tahoma" w:cs="Tahoma"/>
          <w:sz w:val="20"/>
          <w:szCs w:val="20"/>
          <w:rtl/>
        </w:rPr>
        <w:lastRenderedPageBreak/>
        <w:t xml:space="preserve">، تورم رحم ، تورم اندومتریوم و سقط جنین اشاره کرد . </w:t>
      </w:r>
      <w:r>
        <w:rPr>
          <w:rFonts w:ascii="Tahoma" w:hAnsi="Tahoma" w:cs="Tahoma"/>
          <w:sz w:val="20"/>
          <w:szCs w:val="20"/>
          <w:rtl/>
        </w:rPr>
        <w:br/>
        <w:t>-اقداماتی که در این زمینه می توان انجام داد :</w:t>
      </w:r>
      <w:r>
        <w:rPr>
          <w:rFonts w:ascii="Tahoma" w:hAnsi="Tahoma" w:cs="Tahoma"/>
          <w:sz w:val="20"/>
          <w:szCs w:val="20"/>
          <w:rtl/>
        </w:rPr>
        <w:br/>
        <w:t xml:space="preserve">1- داشتن برنامه بهداشتی عالی </w:t>
      </w:r>
      <w:r>
        <w:rPr>
          <w:rFonts w:ascii="Tahoma" w:hAnsi="Tahoma" w:cs="Tahoma"/>
          <w:sz w:val="20"/>
          <w:szCs w:val="20"/>
          <w:rtl/>
        </w:rPr>
        <w:br/>
        <w:t xml:space="preserve">2- اجرای برنامه کنترل بیماری با همکاری دامپزشک </w:t>
      </w:r>
      <w:r>
        <w:rPr>
          <w:rFonts w:ascii="Tahoma" w:hAnsi="Tahoma" w:cs="Tahoma"/>
          <w:sz w:val="20"/>
          <w:szCs w:val="20"/>
          <w:rtl/>
        </w:rPr>
        <w:br/>
        <w:t xml:space="preserve">3- اعمال روش های مدیریتی مناسب و اطمینان یافتن از مطلوبیت برنامه غذایی . </w:t>
      </w:r>
      <w:r>
        <w:rPr>
          <w:rFonts w:ascii="Tahoma" w:hAnsi="Tahoma" w:cs="Tahoma"/>
          <w:sz w:val="20"/>
          <w:szCs w:val="20"/>
          <w:rtl/>
        </w:rPr>
        <w:br/>
        <w:t xml:space="preserve">تذکر : کمبود برخی ویتامین ها و مواد معدنی مثل </w:t>
      </w:r>
      <w:r>
        <w:rPr>
          <w:rFonts w:ascii="Tahoma" w:hAnsi="Tahoma" w:cs="Tahoma"/>
          <w:sz w:val="20"/>
          <w:szCs w:val="20"/>
        </w:rPr>
        <w:t xml:space="preserve">A </w:t>
      </w:r>
      <w:r>
        <w:rPr>
          <w:rFonts w:ascii="Tahoma" w:hAnsi="Tahoma" w:cs="Tahoma"/>
          <w:sz w:val="20"/>
          <w:szCs w:val="20"/>
          <w:rtl/>
        </w:rPr>
        <w:t xml:space="preserve">، </w:t>
      </w:r>
      <w:r>
        <w:rPr>
          <w:rFonts w:ascii="Tahoma" w:hAnsi="Tahoma" w:cs="Tahoma"/>
          <w:sz w:val="20"/>
          <w:szCs w:val="20"/>
        </w:rPr>
        <w:t>D</w:t>
      </w:r>
      <w:r>
        <w:rPr>
          <w:rFonts w:ascii="Tahoma" w:hAnsi="Tahoma" w:cs="Tahoma"/>
          <w:sz w:val="20"/>
          <w:szCs w:val="20"/>
          <w:rtl/>
        </w:rPr>
        <w:t xml:space="preserve"> ، 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  <w:rtl/>
        </w:rPr>
        <w:t>، سلنیوم ، فسفر ، ید ، مس ، منگنز و کمبود پروتئین و مصرف زیاد ید و پتاسیم باعث عملکرد ضعیف تولیدمثل می شوند .</w:t>
      </w:r>
      <w:bookmarkStart w:id="0" w:name="_GoBack"/>
      <w:bookmarkEnd w:id="0"/>
    </w:p>
    <w:sectPr w:rsidR="00192494" w:rsidSect="0009539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494"/>
    <w:rsid w:val="00095399"/>
    <w:rsid w:val="00192494"/>
    <w:rsid w:val="003C0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2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494"/>
    <w:rPr>
      <w:rFonts w:ascii="Tahoma" w:hAnsi="Tahoma" w:cs="Tahoma"/>
      <w:sz w:val="16"/>
      <w:szCs w:val="16"/>
    </w:rPr>
  </w:style>
  <w:style w:type="character" w:customStyle="1" w:styleId="secondtitle1">
    <w:name w:val="second_title1"/>
    <w:basedOn w:val="DefaultParagraphFont"/>
    <w:rsid w:val="00192494"/>
    <w:rPr>
      <w:rFonts w:ascii="Times New Roman" w:hAnsi="Times New Roman" w:cs="Times New Roman" w:hint="default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2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494"/>
    <w:rPr>
      <w:rFonts w:ascii="Tahoma" w:hAnsi="Tahoma" w:cs="Tahoma"/>
      <w:sz w:val="16"/>
      <w:szCs w:val="16"/>
    </w:rPr>
  </w:style>
  <w:style w:type="character" w:customStyle="1" w:styleId="secondtitle1">
    <w:name w:val="second_title1"/>
    <w:basedOn w:val="DefaultParagraphFont"/>
    <w:rsid w:val="00192494"/>
    <w:rPr>
      <w:rFonts w:ascii="Times New Roman" w:hAnsi="Times New Roman" w:cs="Times New Roman" w:hint="default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1277</Words>
  <Characters>7282</Characters>
  <Application>Microsoft Office Word</Application>
  <DocSecurity>0</DocSecurity>
  <Lines>60</Lines>
  <Paragraphs>17</Paragraphs>
  <ScaleCrop>false</ScaleCrop>
  <Company>********</Company>
  <LinksUpToDate>false</LinksUpToDate>
  <CharactersWithSpaces>8542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ALADDIN</dc:creator>
  <cp:keywords/>
  <dc:description/>
  <cp:lastModifiedBy>ALADDIN</cp:lastModifiedBy>
  <cp:revision>2</cp:revision>
  <dcterms:created xsi:type="dcterms:W3CDTF">2015-05-04T14:49:00Z</dcterms:created>
  <dcterms:modified xsi:type="dcterms:W3CDTF">2015-05-04T14:52:00Z</dcterms:modified>
</cp:coreProperties>
</file>